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AAFFA92" w14:textId="77777777" w:rsidR="003A60A4" w:rsidRDefault="003A60A4" w:rsidP="003A60A4">
      <w:proofErr w:type="spellStart"/>
      <w:r>
        <w:t>izlolované</w:t>
      </w:r>
      <w:proofErr w:type="spellEnd"/>
    </w:p>
    <w:p w14:paraId="7C2C9425" w14:textId="77777777" w:rsidR="003A60A4" w:rsidRDefault="003A60A4" w:rsidP="003A60A4">
      <w:proofErr w:type="spellStart"/>
      <w:r>
        <w:t>spájkovacie</w:t>
      </w:r>
      <w:proofErr w:type="spellEnd"/>
    </w:p>
    <w:p w14:paraId="553C38DD" w14:textId="77777777" w:rsidR="003A60A4" w:rsidRDefault="003A60A4" w:rsidP="003A60A4">
      <w:proofErr w:type="spellStart"/>
      <w:r>
        <w:t>max</w:t>
      </w:r>
      <w:proofErr w:type="spellEnd"/>
      <w:r>
        <w:t>. 12 V DC</w:t>
      </w:r>
    </w:p>
    <w:p w14:paraId="025E6602" w14:textId="77777777" w:rsidR="003A60A4" w:rsidRDefault="003A60A4" w:rsidP="003A60A4">
      <w:proofErr w:type="spellStart"/>
      <w:r>
        <w:t>dĺžka</w:t>
      </w:r>
      <w:proofErr w:type="spellEnd"/>
      <w:r>
        <w:t>: 150 mm</w:t>
      </w:r>
    </w:p>
    <w:p w14:paraId="37634C3E" w14:textId="7A7C0788" w:rsidR="00481B83" w:rsidRPr="00C34403" w:rsidRDefault="003A60A4" w:rsidP="003A60A4">
      <w:proofErr w:type="spellStart"/>
      <w:r>
        <w:t>čierna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32</cp:revision>
  <dcterms:created xsi:type="dcterms:W3CDTF">2022-06-28T11:06:00Z</dcterms:created>
  <dcterms:modified xsi:type="dcterms:W3CDTF">2023-01-09T14:00:00Z</dcterms:modified>
</cp:coreProperties>
</file>